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E4FEE" w14:textId="77777777" w:rsidR="00FA206C" w:rsidRDefault="00FA206C" w:rsidP="00C713AA">
      <w:pPr>
        <w:jc w:val="center"/>
        <w:rPr>
          <w:rFonts w:ascii="Arial" w:hAnsi="Arial" w:cs="Arial"/>
          <w:b/>
        </w:rPr>
      </w:pPr>
      <w:bookmarkStart w:id="0" w:name="_GoBack"/>
      <w:bookmarkEnd w:id="0"/>
    </w:p>
    <w:p w14:paraId="038BEE10" w14:textId="77777777" w:rsidR="008F2E10" w:rsidRPr="0024094C" w:rsidRDefault="0050455E" w:rsidP="00C713AA">
      <w:pPr>
        <w:jc w:val="center"/>
        <w:rPr>
          <w:rFonts w:ascii="Arial" w:hAnsi="Arial" w:cs="Arial"/>
          <w:b/>
        </w:rPr>
      </w:pPr>
      <w:r w:rsidRPr="0024094C">
        <w:rPr>
          <w:rFonts w:ascii="Arial" w:hAnsi="Arial" w:cs="Arial"/>
          <w:b/>
        </w:rPr>
        <w:t>GNI MEMBERSHIP ADVANTAGES</w:t>
      </w:r>
    </w:p>
    <w:p w14:paraId="0B3F6BEC" w14:textId="01D2D131" w:rsidR="006D0152" w:rsidRDefault="0050455E" w:rsidP="005A4DEC">
      <w:pPr>
        <w:jc w:val="both"/>
        <w:rPr>
          <w:rFonts w:ascii="Arial" w:hAnsi="Arial" w:cs="Arial"/>
        </w:rPr>
      </w:pPr>
      <w:r w:rsidRPr="0024094C">
        <w:rPr>
          <w:rFonts w:ascii="Arial" w:hAnsi="Arial" w:cs="Arial"/>
        </w:rPr>
        <w:t>Government dir</w:t>
      </w:r>
      <w:r w:rsidR="005A4DEC">
        <w:rPr>
          <w:rFonts w:ascii="Arial" w:hAnsi="Arial" w:cs="Arial"/>
        </w:rPr>
        <w:t>ectives are making it clear</w:t>
      </w:r>
      <w:r w:rsidRPr="0024094C">
        <w:rPr>
          <w:rFonts w:ascii="Arial" w:hAnsi="Arial" w:cs="Arial"/>
        </w:rPr>
        <w:t xml:space="preserve"> that Professional Practitioners should be registered with their appropriate Governing Body</w:t>
      </w:r>
      <w:r w:rsidR="004B6990">
        <w:rPr>
          <w:rFonts w:ascii="Arial" w:hAnsi="Arial" w:cs="Arial"/>
        </w:rPr>
        <w:t>,</w:t>
      </w:r>
      <w:r w:rsidRPr="0024094C">
        <w:rPr>
          <w:rFonts w:ascii="Arial" w:hAnsi="Arial" w:cs="Arial"/>
        </w:rPr>
        <w:t xml:space="preserve"> </w:t>
      </w:r>
      <w:r w:rsidR="006D0152">
        <w:rPr>
          <w:rFonts w:ascii="Arial" w:hAnsi="Arial" w:cs="Arial"/>
        </w:rPr>
        <w:t xml:space="preserve">in order to </w:t>
      </w:r>
      <w:r w:rsidR="005A4DEC">
        <w:rPr>
          <w:rFonts w:ascii="Arial" w:hAnsi="Arial" w:cs="Arial"/>
        </w:rPr>
        <w:t xml:space="preserve">ensure </w:t>
      </w:r>
      <w:r w:rsidR="006D0152">
        <w:rPr>
          <w:rFonts w:ascii="Arial" w:hAnsi="Arial" w:cs="Arial"/>
        </w:rPr>
        <w:t xml:space="preserve">the respective therapy has </w:t>
      </w:r>
      <w:r w:rsidR="005A4DEC">
        <w:rPr>
          <w:rFonts w:ascii="Arial" w:hAnsi="Arial" w:cs="Arial"/>
        </w:rPr>
        <w:t xml:space="preserve">a recognised qualification, professional insurance and the annual </w:t>
      </w:r>
      <w:r w:rsidR="006D0152">
        <w:rPr>
          <w:rFonts w:ascii="Arial" w:hAnsi="Arial" w:cs="Arial"/>
        </w:rPr>
        <w:t xml:space="preserve">Continuing Pofessional Development (CPD’s) required by </w:t>
      </w:r>
      <w:r w:rsidR="005A4DEC">
        <w:rPr>
          <w:rFonts w:ascii="Arial" w:hAnsi="Arial" w:cs="Arial"/>
        </w:rPr>
        <w:t>ALL</w:t>
      </w:r>
      <w:r w:rsidR="006D0152">
        <w:rPr>
          <w:rFonts w:ascii="Arial" w:hAnsi="Arial" w:cs="Arial"/>
        </w:rPr>
        <w:t xml:space="preserve"> </w:t>
      </w:r>
      <w:r w:rsidR="005A4DEC">
        <w:rPr>
          <w:rFonts w:ascii="Arial" w:hAnsi="Arial" w:cs="Arial"/>
        </w:rPr>
        <w:t>professions</w:t>
      </w:r>
      <w:r w:rsidR="006D0152">
        <w:rPr>
          <w:rFonts w:ascii="Arial" w:hAnsi="Arial" w:cs="Arial"/>
        </w:rPr>
        <w:t xml:space="preserve"> are in situ.</w:t>
      </w:r>
    </w:p>
    <w:p w14:paraId="55F7E5E6" w14:textId="31C8C772" w:rsidR="000E52F3" w:rsidRPr="0024094C" w:rsidRDefault="006D0152" w:rsidP="00680018">
      <w:pPr>
        <w:rPr>
          <w:rFonts w:ascii="Arial" w:hAnsi="Arial" w:cs="Arial"/>
        </w:rPr>
      </w:pPr>
      <w:r>
        <w:rPr>
          <w:rFonts w:ascii="Arial" w:hAnsi="Arial" w:cs="Arial"/>
        </w:rPr>
        <w:t>N</w:t>
      </w:r>
      <w:r w:rsidR="0050455E" w:rsidRPr="0024094C">
        <w:rPr>
          <w:rFonts w:ascii="Arial" w:hAnsi="Arial" w:cs="Arial"/>
        </w:rPr>
        <w:t>o therapist can afford to be left out in the cold.</w:t>
      </w:r>
    </w:p>
    <w:p w14:paraId="635EC7D3" w14:textId="1DAD9999" w:rsidR="00BF3359" w:rsidRPr="00690369" w:rsidRDefault="0050455E" w:rsidP="00F207B0">
      <w:pPr>
        <w:jc w:val="both"/>
        <w:rPr>
          <w:rFonts w:ascii="Arial" w:hAnsi="Arial" w:cs="Arial"/>
        </w:rPr>
      </w:pPr>
      <w:r w:rsidRPr="0024094C">
        <w:rPr>
          <w:rFonts w:ascii="Arial" w:hAnsi="Arial" w:cs="Arial"/>
        </w:rPr>
        <w:t>The Guild of Naturopathic Iridologists Int</w:t>
      </w:r>
      <w:r w:rsidR="0024094C">
        <w:rPr>
          <w:rFonts w:ascii="Arial" w:hAnsi="Arial" w:cs="Arial"/>
        </w:rPr>
        <w:t>ernational</w:t>
      </w:r>
      <w:r w:rsidRPr="0024094C">
        <w:rPr>
          <w:rFonts w:ascii="Arial" w:hAnsi="Arial" w:cs="Arial"/>
        </w:rPr>
        <w:t xml:space="preserve"> has been a leading light in the global world of Iridology for over 20 years and has accredited the courses of many outstanding Iridology Training Providers as well as tirelessly promoting Iridology in magazines and newspapers with articles and advertising.  </w:t>
      </w:r>
      <w:r w:rsidR="008923B0" w:rsidRPr="00690369">
        <w:rPr>
          <w:rFonts w:ascii="Arial" w:hAnsi="Arial" w:cs="Arial"/>
        </w:rPr>
        <w:t>We are very pleased to include Equine Iridologists within our membership.</w:t>
      </w:r>
    </w:p>
    <w:p w14:paraId="0B4A0C00" w14:textId="48127AAE" w:rsidR="008F2E10" w:rsidRPr="0024094C" w:rsidRDefault="0050455E" w:rsidP="00F207B0">
      <w:pPr>
        <w:jc w:val="both"/>
        <w:rPr>
          <w:rFonts w:ascii="Arial" w:hAnsi="Arial" w:cs="Arial"/>
        </w:rPr>
      </w:pPr>
      <w:r w:rsidRPr="0024094C">
        <w:rPr>
          <w:rFonts w:ascii="Arial" w:hAnsi="Arial" w:cs="Arial"/>
        </w:rPr>
        <w:t xml:space="preserve">There are several levels of membership within The Guild of Naturopathic Iridologists, and you are invited to apply for the one that matches your needs </w:t>
      </w:r>
      <w:r w:rsidR="0024094C" w:rsidRPr="0024094C">
        <w:rPr>
          <w:rFonts w:ascii="Arial" w:hAnsi="Arial" w:cs="Arial"/>
        </w:rPr>
        <w:t xml:space="preserve">most closely </w:t>
      </w:r>
      <w:r w:rsidRPr="0024094C">
        <w:rPr>
          <w:rFonts w:ascii="Arial" w:hAnsi="Arial" w:cs="Arial"/>
        </w:rPr>
        <w:t>as an Iridology Practitioner:-</w:t>
      </w:r>
    </w:p>
    <w:p w14:paraId="07F9523C" w14:textId="77777777" w:rsidR="0024094C" w:rsidRDefault="0024094C" w:rsidP="00C713AA">
      <w:pPr>
        <w:rPr>
          <w:rFonts w:ascii="Arial" w:hAnsi="Arial" w:cs="Arial"/>
          <w:b/>
        </w:rPr>
      </w:pPr>
    </w:p>
    <w:p w14:paraId="4EE5BAA1" w14:textId="77777777" w:rsidR="000E52F3" w:rsidRPr="0024094C" w:rsidRDefault="0050455E" w:rsidP="00C713AA">
      <w:pPr>
        <w:rPr>
          <w:rFonts w:ascii="Arial" w:hAnsi="Arial" w:cs="Arial"/>
          <w:b/>
        </w:rPr>
      </w:pPr>
      <w:r w:rsidRPr="0024094C">
        <w:rPr>
          <w:rFonts w:ascii="Arial" w:hAnsi="Arial" w:cs="Arial"/>
          <w:b/>
        </w:rPr>
        <w:t>FULL MEMBERSHIP: - £135 Per Annum</w:t>
      </w:r>
      <w:r w:rsidRPr="0024094C">
        <w:rPr>
          <w:rFonts w:ascii="Arial" w:hAnsi="Arial" w:cs="Arial"/>
        </w:rPr>
        <w:t xml:space="preserve"> (£2.59 per week)</w:t>
      </w:r>
    </w:p>
    <w:p w14:paraId="45CE55C7" w14:textId="77777777" w:rsidR="00251099" w:rsidRPr="0024094C" w:rsidRDefault="0050455E" w:rsidP="00C713AA">
      <w:pPr>
        <w:rPr>
          <w:rFonts w:ascii="Arial" w:hAnsi="Arial" w:cs="Arial"/>
          <w:b/>
          <w:bCs/>
          <w:smallCaps/>
        </w:rPr>
      </w:pPr>
      <w:r w:rsidRPr="0024094C">
        <w:rPr>
          <w:rFonts w:ascii="Arial" w:hAnsi="Arial" w:cs="Arial"/>
          <w:b/>
          <w:bCs/>
          <w:smallCaps/>
        </w:rPr>
        <w:t xml:space="preserve">Advantages </w:t>
      </w:r>
    </w:p>
    <w:p w14:paraId="17BD7DB3" w14:textId="77777777" w:rsidR="000E52F3" w:rsidRPr="0024094C" w:rsidRDefault="0050455E" w:rsidP="00434B4F">
      <w:pPr>
        <w:numPr>
          <w:ilvl w:val="0"/>
          <w:numId w:val="1"/>
        </w:numPr>
        <w:spacing w:line="240" w:lineRule="auto"/>
        <w:rPr>
          <w:rFonts w:ascii="Arial" w:hAnsi="Arial" w:cs="Arial"/>
        </w:rPr>
      </w:pPr>
      <w:r w:rsidRPr="0024094C">
        <w:rPr>
          <w:rFonts w:ascii="Arial" w:hAnsi="Arial" w:cs="Arial"/>
        </w:rPr>
        <w:t>Reduced Seminar Fees.</w:t>
      </w:r>
    </w:p>
    <w:p w14:paraId="165CD46E" w14:textId="4BA09872" w:rsidR="00244DFB" w:rsidRPr="00690369" w:rsidRDefault="007F320C" w:rsidP="007F320C">
      <w:pPr>
        <w:numPr>
          <w:ilvl w:val="0"/>
          <w:numId w:val="1"/>
        </w:numPr>
        <w:spacing w:line="240" w:lineRule="auto"/>
        <w:rPr>
          <w:rFonts w:ascii="Arial" w:hAnsi="Arial" w:cs="Arial"/>
        </w:rPr>
      </w:pPr>
      <w:r w:rsidRPr="007F320C">
        <w:rPr>
          <w:rFonts w:ascii="Arial" w:hAnsi="Arial" w:cs="Arial"/>
        </w:rPr>
        <w:t>An entry on the well-visited GNI website for referrals</w:t>
      </w:r>
      <w:r w:rsidR="00244DFB" w:rsidRPr="00690369">
        <w:rPr>
          <w:rFonts w:ascii="Arial" w:hAnsi="Arial" w:cs="Arial"/>
        </w:rPr>
        <w:t>.</w:t>
      </w:r>
    </w:p>
    <w:p w14:paraId="5B8BFDAA" w14:textId="77777777" w:rsidR="000E52F3" w:rsidRPr="00690369" w:rsidRDefault="0050455E" w:rsidP="00434B4F">
      <w:pPr>
        <w:numPr>
          <w:ilvl w:val="0"/>
          <w:numId w:val="1"/>
        </w:numPr>
        <w:spacing w:line="240" w:lineRule="auto"/>
        <w:rPr>
          <w:rFonts w:ascii="Arial" w:hAnsi="Arial" w:cs="Arial"/>
        </w:rPr>
      </w:pPr>
      <w:r w:rsidRPr="0024094C">
        <w:rPr>
          <w:rFonts w:ascii="Arial" w:hAnsi="Arial" w:cs="Arial"/>
        </w:rPr>
        <w:t>Full Voting rights.</w:t>
      </w:r>
    </w:p>
    <w:p w14:paraId="248F4118" w14:textId="42D35ED5" w:rsidR="000E52F3" w:rsidRPr="00690369" w:rsidRDefault="0050455E" w:rsidP="00434B4F">
      <w:pPr>
        <w:numPr>
          <w:ilvl w:val="0"/>
          <w:numId w:val="1"/>
        </w:numPr>
        <w:spacing w:line="240" w:lineRule="auto"/>
        <w:rPr>
          <w:rFonts w:ascii="Arial" w:hAnsi="Arial" w:cs="Arial"/>
        </w:rPr>
      </w:pPr>
      <w:r w:rsidRPr="00690369">
        <w:rPr>
          <w:rFonts w:ascii="Arial" w:hAnsi="Arial" w:cs="Arial"/>
        </w:rPr>
        <w:t xml:space="preserve">Bi-annual Newsletters and </w:t>
      </w:r>
      <w:r w:rsidR="00244DFB" w:rsidRPr="00690369">
        <w:rPr>
          <w:rFonts w:ascii="Arial" w:hAnsi="Arial" w:cs="Arial"/>
        </w:rPr>
        <w:t xml:space="preserve">frequent email </w:t>
      </w:r>
      <w:r w:rsidRPr="00690369">
        <w:rPr>
          <w:rFonts w:ascii="Arial" w:hAnsi="Arial" w:cs="Arial"/>
        </w:rPr>
        <w:t>updates.</w:t>
      </w:r>
    </w:p>
    <w:p w14:paraId="26C1037F" w14:textId="44D1A685" w:rsidR="000E52F3" w:rsidRPr="0024094C" w:rsidRDefault="0050455E" w:rsidP="00434B4F">
      <w:pPr>
        <w:numPr>
          <w:ilvl w:val="0"/>
          <w:numId w:val="1"/>
        </w:numPr>
        <w:spacing w:line="240" w:lineRule="auto"/>
        <w:rPr>
          <w:rFonts w:ascii="Arial" w:hAnsi="Arial" w:cs="Arial"/>
        </w:rPr>
      </w:pPr>
      <w:r w:rsidRPr="0024094C">
        <w:rPr>
          <w:rFonts w:ascii="Arial" w:hAnsi="Arial" w:cs="Arial"/>
        </w:rPr>
        <w:t>Highly favo</w:t>
      </w:r>
      <w:r w:rsidR="0098545D" w:rsidRPr="0024094C">
        <w:rPr>
          <w:rFonts w:ascii="Arial" w:hAnsi="Arial" w:cs="Arial"/>
        </w:rPr>
        <w:t>u</w:t>
      </w:r>
      <w:r w:rsidRPr="0024094C">
        <w:rPr>
          <w:rFonts w:ascii="Arial" w:hAnsi="Arial" w:cs="Arial"/>
        </w:rPr>
        <w:t xml:space="preserve">rable Block </w:t>
      </w:r>
      <w:r w:rsidR="00244DFB" w:rsidRPr="0024094C">
        <w:rPr>
          <w:rFonts w:ascii="Arial" w:hAnsi="Arial" w:cs="Arial"/>
        </w:rPr>
        <w:t>Insurance</w:t>
      </w:r>
      <w:r w:rsidRPr="0024094C">
        <w:rPr>
          <w:rFonts w:ascii="Arial" w:hAnsi="Arial" w:cs="Arial"/>
        </w:rPr>
        <w:t xml:space="preserve"> rates.</w:t>
      </w:r>
    </w:p>
    <w:p w14:paraId="4A344F74" w14:textId="395A9642" w:rsidR="0018221B" w:rsidRDefault="0018221B" w:rsidP="0018221B">
      <w:pPr>
        <w:numPr>
          <w:ilvl w:val="0"/>
          <w:numId w:val="1"/>
        </w:numPr>
        <w:spacing w:line="240" w:lineRule="auto"/>
        <w:rPr>
          <w:rFonts w:ascii="Arial" w:hAnsi="Arial" w:cs="Arial"/>
        </w:rPr>
      </w:pPr>
      <w:r>
        <w:rPr>
          <w:rFonts w:ascii="Arial" w:hAnsi="Arial" w:cs="Arial"/>
        </w:rPr>
        <w:t xml:space="preserve">Eligibility </w:t>
      </w:r>
      <w:r w:rsidRPr="0018221B">
        <w:rPr>
          <w:rFonts w:ascii="Arial" w:hAnsi="Arial" w:cs="Arial"/>
          <w:u w:val="single"/>
        </w:rPr>
        <w:t>to apply for membership</w:t>
      </w:r>
      <w:r w:rsidRPr="0018221B">
        <w:rPr>
          <w:rFonts w:ascii="Arial" w:hAnsi="Arial" w:cs="Arial"/>
        </w:rPr>
        <w:t xml:space="preserve"> of the GNC (General Naturopathic Council).</w:t>
      </w:r>
    </w:p>
    <w:p w14:paraId="584EBEC1" w14:textId="53D8E47D" w:rsidR="000E52F3" w:rsidRPr="0024094C" w:rsidRDefault="0050455E" w:rsidP="0018221B">
      <w:pPr>
        <w:numPr>
          <w:ilvl w:val="0"/>
          <w:numId w:val="1"/>
        </w:numPr>
        <w:spacing w:line="240" w:lineRule="auto"/>
        <w:rPr>
          <w:rFonts w:ascii="Arial" w:hAnsi="Arial" w:cs="Arial"/>
        </w:rPr>
      </w:pPr>
      <w:r w:rsidRPr="0024094C">
        <w:rPr>
          <w:rFonts w:ascii="Arial" w:hAnsi="Arial" w:cs="Arial"/>
        </w:rPr>
        <w:t>Discounts on books, supplements etc.</w:t>
      </w:r>
    </w:p>
    <w:p w14:paraId="1C9D07C8" w14:textId="77777777" w:rsidR="00887D6E" w:rsidRPr="0024094C" w:rsidRDefault="00887D6E" w:rsidP="00887D6E">
      <w:pPr>
        <w:spacing w:after="0" w:line="240" w:lineRule="auto"/>
        <w:ind w:left="720"/>
        <w:rPr>
          <w:rFonts w:ascii="Arial" w:hAnsi="Arial" w:cs="Arial"/>
        </w:rPr>
      </w:pPr>
    </w:p>
    <w:p w14:paraId="676D1909" w14:textId="77777777" w:rsidR="000E52F3" w:rsidRPr="0024094C" w:rsidRDefault="0050455E" w:rsidP="00C713AA">
      <w:pPr>
        <w:rPr>
          <w:rFonts w:ascii="Arial" w:hAnsi="Arial" w:cs="Arial"/>
        </w:rPr>
      </w:pPr>
      <w:r w:rsidRPr="0024094C">
        <w:rPr>
          <w:rFonts w:ascii="Arial" w:hAnsi="Arial" w:cs="Arial"/>
          <w:b/>
        </w:rPr>
        <w:t xml:space="preserve">Full Membership </w:t>
      </w:r>
      <w:r w:rsidRPr="0024094C">
        <w:rPr>
          <w:rFonts w:ascii="Arial" w:hAnsi="Arial" w:cs="Arial"/>
        </w:rPr>
        <w:t>is for therapists who have successfully completed a professional Iridology training course, have professional insurance and a recognised qualification in therapies such as Nutrition, Herbal Medicine, Homeopathy, Osteopathy, Naturopathy, Orthodox Medicine and Aromatherapy at medical level.</w:t>
      </w:r>
    </w:p>
    <w:p w14:paraId="2CC9BA20" w14:textId="002D17AF" w:rsidR="005F7CC0" w:rsidRDefault="0050455E" w:rsidP="00C713AA">
      <w:pPr>
        <w:rPr>
          <w:rFonts w:ascii="Arial" w:hAnsi="Arial" w:cs="Arial"/>
          <w:b/>
        </w:rPr>
      </w:pPr>
      <w:r w:rsidRPr="0024094C">
        <w:rPr>
          <w:rFonts w:ascii="Arial" w:hAnsi="Arial" w:cs="Arial"/>
          <w:b/>
        </w:rPr>
        <w:t>This includes high status entry for referrals onto the register, the right to use the designatory letters M.G.N.I. and full voting rights.</w:t>
      </w:r>
    </w:p>
    <w:p w14:paraId="24C06A02" w14:textId="77777777" w:rsidR="00434B4F" w:rsidRDefault="00434B4F" w:rsidP="00C713AA">
      <w:pPr>
        <w:rPr>
          <w:rFonts w:ascii="Arial" w:hAnsi="Arial" w:cs="Arial"/>
          <w:b/>
        </w:rPr>
      </w:pPr>
    </w:p>
    <w:p w14:paraId="0FB00697" w14:textId="77777777" w:rsidR="004B6990" w:rsidRDefault="004B6990" w:rsidP="00C713AA">
      <w:pPr>
        <w:rPr>
          <w:rFonts w:ascii="Arial" w:hAnsi="Arial" w:cs="Arial"/>
          <w:b/>
        </w:rPr>
      </w:pPr>
    </w:p>
    <w:p w14:paraId="5BCC1CD4" w14:textId="77777777" w:rsidR="000E52F3" w:rsidRPr="0024094C" w:rsidRDefault="0050455E" w:rsidP="00C713AA">
      <w:pPr>
        <w:rPr>
          <w:rFonts w:ascii="Arial" w:hAnsi="Arial" w:cs="Arial"/>
          <w:b/>
        </w:rPr>
      </w:pPr>
      <w:r w:rsidRPr="0024094C">
        <w:rPr>
          <w:rFonts w:ascii="Arial" w:hAnsi="Arial" w:cs="Arial"/>
          <w:b/>
        </w:rPr>
        <w:t xml:space="preserve">ASSOCIATE &amp; OVERSEAS MEMBERSHIP:  £95 Per Annum </w:t>
      </w:r>
      <w:r w:rsidRPr="0024094C">
        <w:rPr>
          <w:rFonts w:ascii="Arial" w:hAnsi="Arial" w:cs="Arial"/>
        </w:rPr>
        <w:t>(£1.82 per week)</w:t>
      </w:r>
    </w:p>
    <w:p w14:paraId="43F2AC24" w14:textId="77777777" w:rsidR="00251099" w:rsidRPr="0024094C" w:rsidRDefault="0050455E" w:rsidP="00EB0771">
      <w:pPr>
        <w:spacing w:line="240" w:lineRule="auto"/>
        <w:rPr>
          <w:rFonts w:ascii="Arial" w:hAnsi="Arial" w:cs="Arial"/>
          <w:b/>
          <w:bCs/>
          <w:smallCaps/>
        </w:rPr>
      </w:pPr>
      <w:r w:rsidRPr="0024094C">
        <w:rPr>
          <w:rFonts w:ascii="Arial" w:hAnsi="Arial" w:cs="Arial"/>
          <w:b/>
          <w:bCs/>
          <w:smallCaps/>
        </w:rPr>
        <w:t xml:space="preserve">Advantages </w:t>
      </w:r>
    </w:p>
    <w:p w14:paraId="4FC2C09C" w14:textId="77777777" w:rsidR="000E52F3" w:rsidRPr="0024094C" w:rsidRDefault="0050455E" w:rsidP="00434B4F">
      <w:pPr>
        <w:numPr>
          <w:ilvl w:val="0"/>
          <w:numId w:val="2"/>
        </w:numPr>
        <w:spacing w:line="240" w:lineRule="auto"/>
        <w:rPr>
          <w:rFonts w:ascii="Arial" w:hAnsi="Arial" w:cs="Arial"/>
        </w:rPr>
      </w:pPr>
      <w:r w:rsidRPr="0024094C">
        <w:rPr>
          <w:rFonts w:ascii="Arial" w:hAnsi="Arial" w:cs="Arial"/>
        </w:rPr>
        <w:t>Reduced Seminar Fees.</w:t>
      </w:r>
    </w:p>
    <w:p w14:paraId="1D609DEB" w14:textId="463C41D4" w:rsidR="000D0C46" w:rsidRPr="00690369" w:rsidRDefault="007F320C" w:rsidP="007F320C">
      <w:pPr>
        <w:numPr>
          <w:ilvl w:val="0"/>
          <w:numId w:val="2"/>
        </w:numPr>
        <w:spacing w:line="240" w:lineRule="auto"/>
        <w:rPr>
          <w:rFonts w:ascii="Arial" w:hAnsi="Arial" w:cs="Arial"/>
        </w:rPr>
      </w:pPr>
      <w:r w:rsidRPr="007F320C">
        <w:rPr>
          <w:rFonts w:ascii="Arial" w:hAnsi="Arial" w:cs="Arial"/>
        </w:rPr>
        <w:t>An entry on the well-visited GNI website for referrals</w:t>
      </w:r>
      <w:r>
        <w:rPr>
          <w:rFonts w:ascii="Arial" w:hAnsi="Arial" w:cs="Arial"/>
        </w:rPr>
        <w:t xml:space="preserve"> </w:t>
      </w:r>
      <w:r w:rsidR="000D0C46" w:rsidRPr="00690369">
        <w:rPr>
          <w:rFonts w:ascii="Arial" w:hAnsi="Arial" w:cs="Arial"/>
        </w:rPr>
        <w:t xml:space="preserve">for </w:t>
      </w:r>
      <w:r w:rsidR="001F260A">
        <w:rPr>
          <w:rFonts w:ascii="Arial" w:hAnsi="Arial" w:cs="Arial"/>
        </w:rPr>
        <w:t>Associate &amp; Overseas Membership</w:t>
      </w:r>
      <w:r>
        <w:rPr>
          <w:rFonts w:ascii="Arial" w:hAnsi="Arial" w:cs="Arial"/>
        </w:rPr>
        <w:t>.</w:t>
      </w:r>
    </w:p>
    <w:p w14:paraId="7D641136" w14:textId="4B2513E5" w:rsidR="000E52F3" w:rsidRPr="00690369" w:rsidRDefault="0050455E" w:rsidP="00434B4F">
      <w:pPr>
        <w:numPr>
          <w:ilvl w:val="0"/>
          <w:numId w:val="2"/>
        </w:numPr>
        <w:spacing w:line="240" w:lineRule="auto"/>
        <w:rPr>
          <w:rFonts w:ascii="Arial" w:hAnsi="Arial" w:cs="Arial"/>
        </w:rPr>
      </w:pPr>
      <w:r w:rsidRPr="00690369">
        <w:rPr>
          <w:rFonts w:ascii="Arial" w:hAnsi="Arial" w:cs="Arial"/>
        </w:rPr>
        <w:t xml:space="preserve">Bi-annual Newsletters </w:t>
      </w:r>
      <w:r w:rsidR="001A1FD0" w:rsidRPr="00690369">
        <w:rPr>
          <w:rFonts w:ascii="Arial" w:hAnsi="Arial" w:cs="Arial"/>
        </w:rPr>
        <w:t>and frequent</w:t>
      </w:r>
      <w:r w:rsidRPr="00690369">
        <w:rPr>
          <w:rFonts w:ascii="Arial" w:hAnsi="Arial" w:cs="Arial"/>
        </w:rPr>
        <w:t xml:space="preserve"> </w:t>
      </w:r>
      <w:r w:rsidR="0005605F" w:rsidRPr="00690369">
        <w:rPr>
          <w:rFonts w:ascii="Arial" w:hAnsi="Arial" w:cs="Arial"/>
        </w:rPr>
        <w:t xml:space="preserve">email </w:t>
      </w:r>
      <w:r w:rsidRPr="00690369">
        <w:rPr>
          <w:rFonts w:ascii="Arial" w:hAnsi="Arial" w:cs="Arial"/>
        </w:rPr>
        <w:t>updates.</w:t>
      </w:r>
    </w:p>
    <w:p w14:paraId="02F53E14" w14:textId="1E502EF4" w:rsidR="000E52F3" w:rsidRPr="0024094C" w:rsidRDefault="0050455E" w:rsidP="00434B4F">
      <w:pPr>
        <w:numPr>
          <w:ilvl w:val="0"/>
          <w:numId w:val="2"/>
        </w:numPr>
        <w:spacing w:line="240" w:lineRule="auto"/>
        <w:rPr>
          <w:rFonts w:ascii="Arial" w:hAnsi="Arial" w:cs="Arial"/>
        </w:rPr>
      </w:pPr>
      <w:r w:rsidRPr="0024094C">
        <w:rPr>
          <w:rFonts w:ascii="Arial" w:hAnsi="Arial" w:cs="Arial"/>
        </w:rPr>
        <w:t>Highly favo</w:t>
      </w:r>
      <w:r w:rsidR="000D0C46" w:rsidRPr="0024094C">
        <w:rPr>
          <w:rFonts w:ascii="Arial" w:hAnsi="Arial" w:cs="Arial"/>
        </w:rPr>
        <w:t>u</w:t>
      </w:r>
      <w:r w:rsidRPr="0024094C">
        <w:rPr>
          <w:rFonts w:ascii="Arial" w:hAnsi="Arial" w:cs="Arial"/>
        </w:rPr>
        <w:t>rable Block Insurance &amp; Pension rates.</w:t>
      </w:r>
    </w:p>
    <w:p w14:paraId="6A264578" w14:textId="77777777" w:rsidR="000E52F3" w:rsidRPr="0024094C" w:rsidRDefault="0050455E" w:rsidP="00434B4F">
      <w:pPr>
        <w:numPr>
          <w:ilvl w:val="0"/>
          <w:numId w:val="2"/>
        </w:numPr>
        <w:spacing w:line="240" w:lineRule="auto"/>
        <w:rPr>
          <w:rFonts w:ascii="Arial" w:hAnsi="Arial" w:cs="Arial"/>
        </w:rPr>
      </w:pPr>
      <w:r w:rsidRPr="0024094C">
        <w:rPr>
          <w:rFonts w:ascii="Arial" w:hAnsi="Arial" w:cs="Arial"/>
        </w:rPr>
        <w:t>Discounts on books, supplements etc.</w:t>
      </w:r>
    </w:p>
    <w:p w14:paraId="3D4B8E48" w14:textId="77777777" w:rsidR="00434B4F" w:rsidRDefault="00434B4F" w:rsidP="00C43C43">
      <w:pPr>
        <w:jc w:val="both"/>
        <w:rPr>
          <w:rFonts w:ascii="Arial" w:hAnsi="Arial" w:cs="Arial"/>
        </w:rPr>
      </w:pPr>
    </w:p>
    <w:p w14:paraId="1EB50D70" w14:textId="4741F94A" w:rsidR="000E52F3" w:rsidRPr="0024094C" w:rsidRDefault="0050455E" w:rsidP="00C43C43">
      <w:pPr>
        <w:jc w:val="both"/>
        <w:rPr>
          <w:rFonts w:ascii="Arial" w:hAnsi="Arial" w:cs="Arial"/>
          <w:b/>
        </w:rPr>
      </w:pPr>
      <w:r w:rsidRPr="0024094C">
        <w:rPr>
          <w:rFonts w:ascii="Arial" w:hAnsi="Arial" w:cs="Arial"/>
          <w:b/>
        </w:rPr>
        <w:t>Associate Membership</w:t>
      </w:r>
      <w:r w:rsidRPr="0024094C">
        <w:rPr>
          <w:rFonts w:ascii="Arial" w:hAnsi="Arial" w:cs="Arial"/>
        </w:rPr>
        <w:t xml:space="preserve"> for those therapists who have successfully completed a professional Iridology training course, have professional insurance and a qualification in therapies such as Reflexology, Massage, Colour Therapy, Healing, Aromatherapy (NVQ 2 and 3) etc.</w:t>
      </w:r>
    </w:p>
    <w:p w14:paraId="22D131A5" w14:textId="77777777" w:rsidR="00B73F13" w:rsidRPr="0024094C" w:rsidRDefault="0050455E" w:rsidP="00C43C43">
      <w:pPr>
        <w:jc w:val="both"/>
        <w:rPr>
          <w:rFonts w:ascii="Arial" w:hAnsi="Arial" w:cs="Arial"/>
          <w:b/>
        </w:rPr>
      </w:pPr>
      <w:r w:rsidRPr="0024094C">
        <w:rPr>
          <w:rFonts w:ascii="Arial" w:hAnsi="Arial" w:cs="Arial"/>
          <w:b/>
        </w:rPr>
        <w:t>This includes entry onto the Guilds Register, the right to use the designatory letters A.M.G.N.I. but excludes voting rights.</w:t>
      </w:r>
    </w:p>
    <w:p w14:paraId="6539D615" w14:textId="77777777" w:rsidR="005F7CC0" w:rsidRDefault="005F7CC0" w:rsidP="00C713AA">
      <w:pPr>
        <w:rPr>
          <w:rFonts w:ascii="Arial" w:hAnsi="Arial" w:cs="Arial"/>
          <w:b/>
        </w:rPr>
      </w:pPr>
    </w:p>
    <w:p w14:paraId="5DBFDBFD" w14:textId="77777777" w:rsidR="00B73F13" w:rsidRPr="0024094C" w:rsidRDefault="0050455E" w:rsidP="00C713AA">
      <w:pPr>
        <w:rPr>
          <w:rFonts w:ascii="Arial" w:hAnsi="Arial" w:cs="Arial"/>
          <w:b/>
        </w:rPr>
      </w:pPr>
      <w:r w:rsidRPr="0024094C">
        <w:rPr>
          <w:rFonts w:ascii="Arial" w:hAnsi="Arial" w:cs="Arial"/>
          <w:b/>
        </w:rPr>
        <w:t xml:space="preserve">LICENTIATE &amp; STUDENT MEMBERSHIP:  £20 per Annum </w:t>
      </w:r>
      <w:r w:rsidRPr="0024094C">
        <w:rPr>
          <w:rFonts w:ascii="Arial" w:hAnsi="Arial" w:cs="Arial"/>
        </w:rPr>
        <w:t>(£0.38 per Week)</w:t>
      </w:r>
    </w:p>
    <w:p w14:paraId="2C3D11A5" w14:textId="77777777" w:rsidR="00251099" w:rsidRPr="0024094C" w:rsidRDefault="0050455E" w:rsidP="00C713AA">
      <w:pPr>
        <w:rPr>
          <w:rFonts w:ascii="Arial" w:hAnsi="Arial" w:cs="Arial"/>
          <w:b/>
          <w:bCs/>
          <w:smallCaps/>
        </w:rPr>
      </w:pPr>
      <w:r w:rsidRPr="0024094C">
        <w:rPr>
          <w:rFonts w:ascii="Arial" w:hAnsi="Arial" w:cs="Arial"/>
          <w:b/>
          <w:bCs/>
          <w:smallCaps/>
        </w:rPr>
        <w:t xml:space="preserve">Advantages </w:t>
      </w:r>
    </w:p>
    <w:p w14:paraId="3DDABC49" w14:textId="77777777" w:rsidR="00B73F13" w:rsidRPr="0024094C" w:rsidRDefault="0050455E" w:rsidP="00434B4F">
      <w:pPr>
        <w:numPr>
          <w:ilvl w:val="0"/>
          <w:numId w:val="3"/>
        </w:numPr>
        <w:rPr>
          <w:rFonts w:ascii="Arial" w:hAnsi="Arial" w:cs="Arial"/>
        </w:rPr>
      </w:pPr>
      <w:r w:rsidRPr="0024094C">
        <w:rPr>
          <w:rFonts w:ascii="Arial" w:hAnsi="Arial" w:cs="Arial"/>
        </w:rPr>
        <w:t>Considerably reduced Seminar fees</w:t>
      </w:r>
    </w:p>
    <w:p w14:paraId="0B761217" w14:textId="6879140D" w:rsidR="00B73F13" w:rsidRPr="0024094C" w:rsidRDefault="0050455E" w:rsidP="00434B4F">
      <w:pPr>
        <w:numPr>
          <w:ilvl w:val="0"/>
          <w:numId w:val="3"/>
        </w:numPr>
        <w:rPr>
          <w:rFonts w:ascii="Arial" w:hAnsi="Arial" w:cs="Arial"/>
        </w:rPr>
      </w:pPr>
      <w:r w:rsidRPr="0024094C">
        <w:rPr>
          <w:rFonts w:ascii="Arial" w:hAnsi="Arial" w:cs="Arial"/>
        </w:rPr>
        <w:t xml:space="preserve">Bi-annual Newsletters and </w:t>
      </w:r>
      <w:r w:rsidR="001A1FD0">
        <w:rPr>
          <w:rFonts w:ascii="Arial" w:hAnsi="Arial" w:cs="Arial"/>
        </w:rPr>
        <w:t xml:space="preserve">frequent </w:t>
      </w:r>
      <w:r w:rsidR="0005605F">
        <w:rPr>
          <w:rFonts w:ascii="Arial" w:hAnsi="Arial" w:cs="Arial"/>
        </w:rPr>
        <w:t xml:space="preserve">email </w:t>
      </w:r>
      <w:r w:rsidRPr="0024094C">
        <w:rPr>
          <w:rFonts w:ascii="Arial" w:hAnsi="Arial" w:cs="Arial"/>
        </w:rPr>
        <w:t>updates</w:t>
      </w:r>
    </w:p>
    <w:p w14:paraId="4BA0C077" w14:textId="77777777" w:rsidR="00B73F13" w:rsidRPr="0024094C" w:rsidRDefault="0050455E" w:rsidP="00434B4F">
      <w:pPr>
        <w:numPr>
          <w:ilvl w:val="0"/>
          <w:numId w:val="3"/>
        </w:numPr>
        <w:rPr>
          <w:rFonts w:ascii="Arial" w:hAnsi="Arial" w:cs="Arial"/>
        </w:rPr>
      </w:pPr>
      <w:r w:rsidRPr="0024094C">
        <w:rPr>
          <w:rFonts w:ascii="Arial" w:hAnsi="Arial" w:cs="Arial"/>
        </w:rPr>
        <w:t>Discounts on Seminars, Workshops, Books, Supplements, etc.</w:t>
      </w:r>
    </w:p>
    <w:p w14:paraId="71047356" w14:textId="50D40676" w:rsidR="00B73F13" w:rsidRDefault="0050455E" w:rsidP="00434B4F">
      <w:pPr>
        <w:numPr>
          <w:ilvl w:val="0"/>
          <w:numId w:val="3"/>
        </w:numPr>
        <w:jc w:val="both"/>
        <w:rPr>
          <w:rFonts w:ascii="Arial" w:hAnsi="Arial" w:cs="Arial"/>
          <w:color w:val="000000" w:themeColor="text1"/>
        </w:rPr>
      </w:pPr>
      <w:r w:rsidRPr="0024094C">
        <w:rPr>
          <w:rFonts w:ascii="Arial" w:hAnsi="Arial" w:cs="Arial"/>
          <w:b/>
        </w:rPr>
        <w:t xml:space="preserve">Licentiate membership </w:t>
      </w:r>
      <w:r w:rsidRPr="0024094C">
        <w:rPr>
          <w:rFonts w:ascii="Arial" w:hAnsi="Arial" w:cs="Arial"/>
        </w:rPr>
        <w:t xml:space="preserve">is for therapists who have attended a recognised, basic grounding course in Iridology and are extending their training. This gives the advantages of reduced Seminar rates, discounts on books; receipt of the bi-annual Newsletters but </w:t>
      </w:r>
      <w:r w:rsidRPr="0024094C">
        <w:rPr>
          <w:rFonts w:ascii="Arial" w:hAnsi="Arial" w:cs="Arial"/>
          <w:u w:val="single"/>
        </w:rPr>
        <w:t>precludes</w:t>
      </w:r>
      <w:r w:rsidRPr="0024094C">
        <w:rPr>
          <w:rFonts w:ascii="Arial" w:hAnsi="Arial" w:cs="Arial"/>
        </w:rPr>
        <w:t xml:space="preserve"> entry onto the Register</w:t>
      </w:r>
      <w:r w:rsidRPr="00812FE6">
        <w:rPr>
          <w:rFonts w:ascii="Arial" w:hAnsi="Arial" w:cs="Arial"/>
          <w:color w:val="000000" w:themeColor="text1"/>
        </w:rPr>
        <w:t xml:space="preserve">, </w:t>
      </w:r>
      <w:r w:rsidR="00814CA4" w:rsidRPr="00812FE6">
        <w:rPr>
          <w:rFonts w:ascii="Arial" w:hAnsi="Arial" w:cs="Arial"/>
          <w:color w:val="000000" w:themeColor="text1"/>
        </w:rPr>
        <w:t xml:space="preserve">membership of the GNC, </w:t>
      </w:r>
      <w:r w:rsidRPr="00812FE6">
        <w:rPr>
          <w:rFonts w:ascii="Arial" w:hAnsi="Arial" w:cs="Arial"/>
          <w:color w:val="000000" w:themeColor="text1"/>
        </w:rPr>
        <w:t>voting rights and the use of designatory letters.</w:t>
      </w:r>
    </w:p>
    <w:p w14:paraId="10A7B504" w14:textId="77777777" w:rsidR="00887D6E" w:rsidRPr="0024094C" w:rsidRDefault="00887D6E" w:rsidP="00E22C95">
      <w:pPr>
        <w:spacing w:after="0" w:line="240" w:lineRule="auto"/>
        <w:rPr>
          <w:rFonts w:ascii="Arial" w:hAnsi="Arial" w:cs="Arial"/>
        </w:rPr>
      </w:pPr>
    </w:p>
    <w:p w14:paraId="21E03262" w14:textId="111B898D" w:rsidR="00B73F13" w:rsidRPr="00434B4F" w:rsidRDefault="0050455E" w:rsidP="00C713AA">
      <w:pPr>
        <w:rPr>
          <w:rFonts w:ascii="Arial" w:hAnsi="Arial" w:cs="Arial"/>
          <w:b/>
        </w:rPr>
      </w:pPr>
      <w:r w:rsidRPr="0024094C">
        <w:rPr>
          <w:rFonts w:ascii="Arial" w:hAnsi="Arial" w:cs="Arial"/>
          <w:b/>
        </w:rPr>
        <w:t>Licentiate membership can also be for Full Members who have retired or semi-retired, but wish to continue their association with the Guild of Naturopathic Iridologists.</w:t>
      </w:r>
    </w:p>
    <w:p w14:paraId="740DCE4F" w14:textId="77777777" w:rsidR="004B6990" w:rsidRPr="0024094C" w:rsidRDefault="004B6990" w:rsidP="004B6990">
      <w:pPr>
        <w:spacing w:after="0" w:line="360" w:lineRule="auto"/>
        <w:jc w:val="center"/>
        <w:rPr>
          <w:rFonts w:ascii="Arial" w:hAnsi="Arial" w:cs="Arial"/>
          <w:b/>
        </w:rPr>
      </w:pPr>
      <w:r w:rsidRPr="0024094C">
        <w:rPr>
          <w:rFonts w:ascii="Arial" w:hAnsi="Arial" w:cs="Arial"/>
          <w:b/>
          <w:u w:val="single"/>
        </w:rPr>
        <w:t>Peggies, Beach Road, Woolacombe, Devon. EX34 7AE</w:t>
      </w:r>
    </w:p>
    <w:p w14:paraId="50B0935A" w14:textId="77777777" w:rsidR="004B6990" w:rsidRPr="0024094C" w:rsidRDefault="004B6990" w:rsidP="004B6990">
      <w:pPr>
        <w:spacing w:after="0" w:line="360" w:lineRule="auto"/>
        <w:jc w:val="center"/>
        <w:rPr>
          <w:rFonts w:ascii="Arial" w:hAnsi="Arial" w:cs="Arial"/>
          <w:b/>
        </w:rPr>
      </w:pPr>
      <w:r w:rsidRPr="0024094C">
        <w:rPr>
          <w:rFonts w:ascii="Arial" w:hAnsi="Arial" w:cs="Arial"/>
          <w:b/>
        </w:rPr>
        <w:t xml:space="preserve"> </w:t>
      </w:r>
      <w:r w:rsidRPr="0024094C">
        <w:rPr>
          <w:rFonts w:ascii="Arial" w:hAnsi="Arial" w:cs="Arial"/>
        </w:rPr>
        <w:t xml:space="preserve"> </w:t>
      </w:r>
      <w:r w:rsidRPr="0024094C">
        <w:rPr>
          <w:rFonts w:ascii="Arial" w:hAnsi="Arial" w:cs="Arial"/>
          <w:b/>
        </w:rPr>
        <w:t xml:space="preserve">Registrar contact details:  Abi Francis  01271 870436   </w:t>
      </w:r>
      <w:r w:rsidRPr="00B17674">
        <w:rPr>
          <w:rFonts w:ascii="Arial" w:hAnsi="Arial" w:cs="Arial"/>
          <w:b/>
        </w:rPr>
        <w:t>gniregistrar@gmail.com</w:t>
      </w:r>
    </w:p>
    <w:sectPr w:rsidR="004B6990" w:rsidRPr="0024094C" w:rsidSect="003E62CA">
      <w:headerReference w:type="default" r:id="rId8"/>
      <w:footerReference w:type="even" r:id="rId9"/>
      <w:footerReference w:type="default" r:id="rId10"/>
      <w:pgSz w:w="11906" w:h="16838"/>
      <w:pgMar w:top="1758" w:right="1440" w:bottom="147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86EF6" w14:textId="77777777" w:rsidR="00AC4D53" w:rsidRDefault="00AC4D53">
      <w:pPr>
        <w:spacing w:after="0" w:line="240" w:lineRule="auto"/>
      </w:pPr>
      <w:r>
        <w:separator/>
      </w:r>
    </w:p>
  </w:endnote>
  <w:endnote w:type="continuationSeparator" w:id="0">
    <w:p w14:paraId="72BB60E5" w14:textId="77777777" w:rsidR="00AC4D53" w:rsidRDefault="00AC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488F" w14:textId="77777777" w:rsidR="00160441" w:rsidRDefault="0050455E" w:rsidP="00160441">
    <w:pPr>
      <w:framePr w:wrap="around" w:vAnchor="text" w:hAnchor="margin" w:xAlign="right" w:y="1"/>
    </w:pPr>
    <w:r>
      <w:fldChar w:fldCharType="begin"/>
    </w:r>
    <w:r>
      <w:instrText xml:space="preserve">PAGE  </w:instrText>
    </w:r>
    <w:r>
      <w:fldChar w:fldCharType="end"/>
    </w:r>
  </w:p>
  <w:p w14:paraId="7170946F" w14:textId="77777777" w:rsidR="00160441" w:rsidRDefault="00AC4D53" w:rsidP="00EC78E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DCD2B" w14:textId="77777777" w:rsidR="00160441" w:rsidRDefault="0050455E" w:rsidP="00160441">
    <w:pPr>
      <w:framePr w:wrap="around" w:vAnchor="text" w:hAnchor="margin" w:xAlign="right" w:y="1"/>
    </w:pPr>
    <w:r>
      <w:fldChar w:fldCharType="begin"/>
    </w:r>
    <w:r>
      <w:instrText xml:space="preserve">PAGE  </w:instrText>
    </w:r>
    <w:r>
      <w:fldChar w:fldCharType="separate"/>
    </w:r>
    <w:r w:rsidR="00AC4D53">
      <w:rPr>
        <w:noProof/>
      </w:rPr>
      <w:t>1</w:t>
    </w:r>
    <w:r>
      <w:fldChar w:fldCharType="end"/>
    </w:r>
  </w:p>
  <w:p w14:paraId="3FA0237A" w14:textId="69BBE934" w:rsidR="00160441" w:rsidRPr="00D4256A" w:rsidRDefault="00D4256A" w:rsidP="00D4256A">
    <w:pPr>
      <w:ind w:right="360"/>
      <w:jc w:val="center"/>
      <w:rPr>
        <w:i/>
      </w:rPr>
    </w:pPr>
    <w:r>
      <w:rPr>
        <w:rFonts w:ascii="Helvetica" w:hAnsi="Helvetica" w:cs="Helvetica"/>
        <w:i/>
        <w:color w:val="386EFF"/>
        <w:u w:val="single" w:color="386EFF"/>
      </w:rPr>
      <w:t xml:space="preserve">Website: </w:t>
    </w:r>
    <w:hyperlink r:id="rId1" w:history="1">
      <w:r w:rsidRPr="00D4256A">
        <w:rPr>
          <w:rStyle w:val="Hyperlink"/>
          <w:rFonts w:ascii="Helvetica" w:hAnsi="Helvetica" w:cs="Helvetica"/>
          <w:i/>
          <w:u w:color="386EFF"/>
        </w:rPr>
        <w:t>http://www.gni-international.org/</w:t>
      </w:r>
    </w:hyperlink>
    <w:r w:rsidRPr="00D4256A">
      <w:rPr>
        <w:rFonts w:ascii="Helvetica" w:hAnsi="Helvetica" w:cs="Helvetica"/>
        <w:i/>
        <w:color w:val="386EFF"/>
        <w:u w:val="single" w:color="386EFF"/>
      </w:rPr>
      <w:t xml:space="preserve"> </w:t>
    </w:r>
    <w:r w:rsidR="006B0980">
      <w:rPr>
        <w:rFonts w:ascii="Helvetica" w:hAnsi="Helvetica" w:cs="Helvetica"/>
        <w:i/>
        <w:color w:val="386EFF"/>
        <w:u w:val="single" w:color="386EFF"/>
      </w:rPr>
      <w:t xml:space="preserve">                     </w:t>
    </w:r>
    <w:r w:rsidRPr="00D4256A">
      <w:rPr>
        <w:rFonts w:ascii="Helvetica" w:hAnsi="Helvetica" w:cs="Helvetica"/>
        <w:i/>
        <w:color w:val="386EFF"/>
        <w:u w:val="single" w:color="386EFF"/>
      </w:rPr>
      <w:t xml:space="preserve"> email:  info@gni-international.org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0E2A9" w14:textId="77777777" w:rsidR="00AC4D53" w:rsidRDefault="00AC4D53">
      <w:pPr>
        <w:spacing w:after="0" w:line="240" w:lineRule="auto"/>
      </w:pPr>
      <w:r>
        <w:separator/>
      </w:r>
    </w:p>
  </w:footnote>
  <w:footnote w:type="continuationSeparator" w:id="0">
    <w:p w14:paraId="0298A3BA" w14:textId="77777777" w:rsidR="00AC4D53" w:rsidRDefault="00AC4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5D6C4" w14:textId="37424E1D" w:rsidR="00160441" w:rsidRPr="002C779E" w:rsidRDefault="00087D22" w:rsidP="00087D22">
    <w:pPr>
      <w:spacing w:after="0" w:line="240" w:lineRule="auto"/>
      <w:ind w:left="-709"/>
      <w:rPr>
        <w:rFonts w:ascii="Arial" w:hAnsi="Arial" w:cs="Arial"/>
        <w:sz w:val="28"/>
        <w:szCs w:val="28"/>
        <w14:shadow w14:blurRad="50800" w14:dist="38100" w14:dir="2700000" w14:sx="100000" w14:sy="100000" w14:kx="0" w14:ky="0" w14:algn="tl">
          <w14:srgbClr w14:val="000000">
            <w14:alpha w14:val="60000"/>
          </w14:srgbClr>
        </w14:shadow>
      </w:rPr>
    </w:pPr>
    <w:r>
      <w:rPr>
        <w:rFonts w:ascii="Arial" w:hAnsi="Arial" w:cs="Arial"/>
        <w:noProof/>
        <w:sz w:val="28"/>
        <w:szCs w:val="28"/>
      </w:rPr>
      <w:t xml:space="preserve">  </w:t>
    </w:r>
    <w:r>
      <w:rPr>
        <w:rFonts w:ascii="Arial" w:hAnsi="Arial" w:cs="Arial"/>
        <w:noProof/>
        <w:sz w:val="28"/>
        <w:szCs w:val="28"/>
      </w:rPr>
      <w:drawing>
        <wp:inline distT="0" distB="0" distL="0" distR="0" wp14:anchorId="092862D5" wp14:editId="6D642DEA">
          <wp:extent cx="51807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I Logo final.png"/>
                  <pic:cNvPicPr/>
                </pic:nvPicPr>
                <pic:blipFill>
                  <a:blip r:embed="rId1">
                    <a:extLst>
                      <a:ext uri="{28A0092B-C50C-407E-A947-70E740481C1C}">
                        <a14:useLocalDpi xmlns:a14="http://schemas.microsoft.com/office/drawing/2010/main" val="0"/>
                      </a:ext>
                    </a:extLst>
                  </a:blip>
                  <a:stretch>
                    <a:fillRect/>
                  </a:stretch>
                </pic:blipFill>
                <pic:spPr>
                  <a:xfrm>
                    <a:off x="0" y="0"/>
                    <a:ext cx="522191" cy="739260"/>
                  </a:xfrm>
                  <a:prstGeom prst="rect">
                    <a:avLst/>
                  </a:prstGeom>
                </pic:spPr>
              </pic:pic>
            </a:graphicData>
          </a:graphic>
        </wp:inline>
      </w:drawing>
    </w:r>
    <w:r>
      <w:rPr>
        <w:rFonts w:ascii="Arial" w:hAnsi="Arial" w:cs="Arial"/>
        <w:noProof/>
        <w:sz w:val="28"/>
        <w:szCs w:val="28"/>
      </w:rPr>
      <w:t xml:space="preserve">                          </w:t>
    </w:r>
    <w:r w:rsidR="0050455E" w:rsidRPr="002C779E">
      <w:rPr>
        <w:rFonts w:ascii="Arial" w:hAnsi="Arial" w:cs="Arial"/>
        <w:sz w:val="28"/>
        <w:szCs w:val="28"/>
        <w14:shadow w14:blurRad="50800" w14:dist="38100" w14:dir="2700000" w14:sx="100000" w14:sy="100000" w14:kx="0" w14:ky="0" w14:algn="tl">
          <w14:srgbClr w14:val="000000">
            <w14:alpha w14:val="60000"/>
          </w14:srgbClr>
        </w14:shadow>
      </w:rPr>
      <w:t>Guild of Naturopathic International</w:t>
    </w:r>
  </w:p>
  <w:p w14:paraId="7B1A40D9" w14:textId="03715032" w:rsidR="00160441" w:rsidRPr="00680018" w:rsidRDefault="0050455E" w:rsidP="00087D22">
    <w:pPr>
      <w:spacing w:after="0" w:line="240" w:lineRule="auto"/>
      <w:jc w:val="center"/>
      <w:rPr>
        <w:i/>
      </w:rPr>
    </w:pPr>
    <w:r w:rsidRPr="00FA206C">
      <w:rPr>
        <w:rFonts w:ascii="Arial" w:hAnsi="Arial" w:cs="Arial"/>
        <w:color w:val="535353"/>
        <w14:shadow w14:blurRad="50800" w14:dist="38100" w14:dir="2700000" w14:sx="100000" w14:sy="100000" w14:kx="0" w14:ky="0" w14:algn="tl">
          <w14:srgbClr w14:val="000000">
            <w14:alpha w14:val="60000"/>
          </w14:srgbClr>
        </w14:shadow>
      </w:rPr>
      <w:t>The Leading Body for qualified iridologists in the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AC0"/>
    <w:multiLevelType w:val="multilevel"/>
    <w:tmpl w:val="A08A4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71"/>
    <w:rsid w:val="0005605F"/>
    <w:rsid w:val="00087D22"/>
    <w:rsid w:val="000D0C46"/>
    <w:rsid w:val="0014151E"/>
    <w:rsid w:val="0018221B"/>
    <w:rsid w:val="001A1FD0"/>
    <w:rsid w:val="001D0A33"/>
    <w:rsid w:val="001F260A"/>
    <w:rsid w:val="0024094C"/>
    <w:rsid w:val="00244DFB"/>
    <w:rsid w:val="002D062E"/>
    <w:rsid w:val="0034120F"/>
    <w:rsid w:val="003C5370"/>
    <w:rsid w:val="00413D06"/>
    <w:rsid w:val="00434B4F"/>
    <w:rsid w:val="00467897"/>
    <w:rsid w:val="004B6990"/>
    <w:rsid w:val="0050455E"/>
    <w:rsid w:val="005318E1"/>
    <w:rsid w:val="005A4DEC"/>
    <w:rsid w:val="005F7CC0"/>
    <w:rsid w:val="00631B3C"/>
    <w:rsid w:val="00653C47"/>
    <w:rsid w:val="00671937"/>
    <w:rsid w:val="00690369"/>
    <w:rsid w:val="006B0980"/>
    <w:rsid w:val="006D0152"/>
    <w:rsid w:val="006D65FB"/>
    <w:rsid w:val="00795AE4"/>
    <w:rsid w:val="007E7048"/>
    <w:rsid w:val="007F320C"/>
    <w:rsid w:val="00812FE6"/>
    <w:rsid w:val="00814CA4"/>
    <w:rsid w:val="00887D6E"/>
    <w:rsid w:val="008923B0"/>
    <w:rsid w:val="00955D81"/>
    <w:rsid w:val="0098545D"/>
    <w:rsid w:val="00AC4D53"/>
    <w:rsid w:val="00B17674"/>
    <w:rsid w:val="00BF7242"/>
    <w:rsid w:val="00D4256A"/>
    <w:rsid w:val="00D81C2E"/>
    <w:rsid w:val="00D9251E"/>
    <w:rsid w:val="00E22C95"/>
    <w:rsid w:val="00EA65EA"/>
    <w:rsid w:val="00EB0771"/>
    <w:rsid w:val="00F359BA"/>
    <w:rsid w:val="00FA2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771"/>
    <w:rPr>
      <w:rFonts w:ascii="Tahoma" w:hAnsi="Tahoma" w:cs="Tahoma"/>
      <w:sz w:val="16"/>
      <w:szCs w:val="16"/>
    </w:rPr>
  </w:style>
  <w:style w:type="paragraph" w:styleId="Header">
    <w:name w:val="header"/>
    <w:basedOn w:val="Normal"/>
    <w:link w:val="HeaderChar"/>
    <w:uiPriority w:val="99"/>
    <w:unhideWhenUsed/>
    <w:rsid w:val="003C5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370"/>
  </w:style>
  <w:style w:type="paragraph" w:styleId="Footer">
    <w:name w:val="footer"/>
    <w:basedOn w:val="Normal"/>
    <w:link w:val="FooterChar"/>
    <w:uiPriority w:val="99"/>
    <w:unhideWhenUsed/>
    <w:rsid w:val="003C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370"/>
  </w:style>
  <w:style w:type="character" w:styleId="Hyperlink">
    <w:name w:val="Hyperlink"/>
    <w:basedOn w:val="DefaultParagraphFont"/>
    <w:uiPriority w:val="99"/>
    <w:unhideWhenUsed/>
    <w:rsid w:val="00D425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771"/>
    <w:rPr>
      <w:rFonts w:ascii="Tahoma" w:hAnsi="Tahoma" w:cs="Tahoma"/>
      <w:sz w:val="16"/>
      <w:szCs w:val="16"/>
    </w:rPr>
  </w:style>
  <w:style w:type="paragraph" w:styleId="Header">
    <w:name w:val="header"/>
    <w:basedOn w:val="Normal"/>
    <w:link w:val="HeaderChar"/>
    <w:uiPriority w:val="99"/>
    <w:unhideWhenUsed/>
    <w:rsid w:val="003C5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370"/>
  </w:style>
  <w:style w:type="paragraph" w:styleId="Footer">
    <w:name w:val="footer"/>
    <w:basedOn w:val="Normal"/>
    <w:link w:val="FooterChar"/>
    <w:uiPriority w:val="99"/>
    <w:unhideWhenUsed/>
    <w:rsid w:val="003C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370"/>
  </w:style>
  <w:style w:type="character" w:styleId="Hyperlink">
    <w:name w:val="Hyperlink"/>
    <w:basedOn w:val="DefaultParagraphFont"/>
    <w:uiPriority w:val="99"/>
    <w:unhideWhenUsed/>
    <w:rsid w:val="00D425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ni-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Pike</dc:creator>
  <cp:lastModifiedBy>Helena Pike</cp:lastModifiedBy>
  <cp:revision>23</cp:revision>
  <cp:lastPrinted>2020-01-20T16:31:00Z</cp:lastPrinted>
  <dcterms:created xsi:type="dcterms:W3CDTF">2020-01-03T18:42:00Z</dcterms:created>
  <dcterms:modified xsi:type="dcterms:W3CDTF">2020-01-20T16:31:00Z</dcterms:modified>
</cp:coreProperties>
</file>